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8250" w14:textId="77777777" w:rsidR="002602FF" w:rsidRPr="00CB7FCD" w:rsidRDefault="00000000">
      <w:pPr>
        <w:rPr>
          <w:rFonts w:ascii="PT Sans Narrow" w:eastAsia="PT Sans Narrow" w:hAnsi="PT Sans Narrow" w:cs="Arial"/>
          <w:color w:val="9CCC63"/>
          <w:sz w:val="32"/>
          <w:szCs w:val="32"/>
        </w:rPr>
      </w:pPr>
      <w:r w:rsidRPr="00CB7FCD">
        <w:rPr>
          <w:rFonts w:ascii="PT Sans Narrow" w:eastAsia="PT Sans Narrow" w:hAnsi="PT Sans Narrow" w:cs="Arial"/>
          <w:color w:val="9CCC63"/>
          <w:sz w:val="32"/>
          <w:szCs w:val="32"/>
        </w:rPr>
        <w:t>Farmer Visit Planning Template</w:t>
      </w:r>
    </w:p>
    <w:p w14:paraId="2D26EE70" w14:textId="77777777" w:rsidR="002602FF" w:rsidRPr="00CB7FCD" w:rsidRDefault="002602FF">
      <w:pPr>
        <w:rPr>
          <w:rFonts w:ascii="Arial" w:eastAsia="Helvetica Neue Light" w:hAnsi="Arial" w:cs="Arial"/>
          <w:color w:val="434343"/>
          <w:sz w:val="22"/>
          <w:szCs w:val="22"/>
        </w:rPr>
      </w:pPr>
    </w:p>
    <w:p w14:paraId="4995FB14" w14:textId="77777777" w:rsidR="002602FF" w:rsidRPr="00CB7FCD" w:rsidRDefault="00000000">
      <w:pPr>
        <w:rPr>
          <w:rFonts w:ascii="Arial" w:eastAsia="Helvetica Neue Light" w:hAnsi="Arial" w:cs="Arial"/>
        </w:rPr>
      </w:pPr>
      <w:r w:rsidRPr="00CB7FCD">
        <w:rPr>
          <w:rFonts w:ascii="Arial" w:eastAsia="Helvetica Neue Light" w:hAnsi="Arial" w:cs="Arial"/>
          <w:color w:val="434343"/>
          <w:sz w:val="22"/>
          <w:szCs w:val="22"/>
        </w:rPr>
        <w:t>This form is designed to guide you through the key details of planning a farmer's visit. It may be helpful to share the completed document with the produce farmer and other key school staff members to support a smooth visit. </w:t>
      </w:r>
    </w:p>
    <w:p w14:paraId="19CE178B" w14:textId="77777777" w:rsidR="002602FF" w:rsidRPr="00CB7FCD" w:rsidRDefault="002602FF">
      <w:pPr>
        <w:rPr>
          <w:rFonts w:ascii="Arial" w:eastAsia="Helvetica Neue Light" w:hAnsi="Arial" w:cs="Arial"/>
        </w:rPr>
      </w:pPr>
    </w:p>
    <w:p w14:paraId="1269EAD8" w14:textId="77777777" w:rsidR="002602FF" w:rsidRPr="00CB7FCD" w:rsidRDefault="00000000">
      <w:pPr>
        <w:rPr>
          <w:rFonts w:ascii="Arial" w:eastAsia="Helvetica Neue Light" w:hAnsi="Arial" w:cs="Arial"/>
        </w:rPr>
      </w:pPr>
      <w:r w:rsidRPr="00CB7FCD">
        <w:rPr>
          <w:rFonts w:ascii="Arial" w:eastAsia="Helvetica Neue Light" w:hAnsi="Arial" w:cs="Arial"/>
          <w:color w:val="434343"/>
          <w:sz w:val="22"/>
          <w:szCs w:val="22"/>
        </w:rPr>
        <w:t>Date:</w:t>
      </w:r>
    </w:p>
    <w:p w14:paraId="04630E8E" w14:textId="77777777" w:rsidR="002602FF" w:rsidRPr="00CB7FCD" w:rsidRDefault="00000000">
      <w:pPr>
        <w:rPr>
          <w:rFonts w:ascii="Arial" w:eastAsia="Helvetica Neue Light" w:hAnsi="Arial" w:cs="Arial"/>
        </w:rPr>
      </w:pPr>
      <w:r w:rsidRPr="00CB7FCD">
        <w:rPr>
          <w:rFonts w:ascii="Arial" w:eastAsia="Helvetica Neue Light" w:hAnsi="Arial" w:cs="Arial"/>
          <w:color w:val="434343"/>
          <w:sz w:val="22"/>
          <w:szCs w:val="22"/>
        </w:rPr>
        <w:t>Location: </w:t>
      </w:r>
    </w:p>
    <w:p w14:paraId="673205E5" w14:textId="77777777" w:rsidR="002602FF" w:rsidRPr="00CB7FCD" w:rsidRDefault="00000000">
      <w:pPr>
        <w:rPr>
          <w:rFonts w:ascii="Arial" w:eastAsia="Helvetica Neue Light" w:hAnsi="Arial" w:cs="Arial"/>
        </w:rPr>
      </w:pPr>
      <w:r w:rsidRPr="00CB7FCD">
        <w:rPr>
          <w:rFonts w:ascii="Arial" w:eastAsia="Helvetica Neue Light" w:hAnsi="Arial" w:cs="Arial"/>
          <w:color w:val="434343"/>
          <w:sz w:val="22"/>
          <w:szCs w:val="22"/>
        </w:rPr>
        <w:t>Room number:</w:t>
      </w:r>
    </w:p>
    <w:p w14:paraId="051917C2" w14:textId="77777777" w:rsidR="002602FF" w:rsidRPr="00CB7FCD" w:rsidRDefault="00000000">
      <w:pPr>
        <w:rPr>
          <w:rFonts w:ascii="Arial" w:eastAsia="Helvetica Neue Light" w:hAnsi="Arial" w:cs="Arial"/>
        </w:rPr>
      </w:pPr>
      <w:r w:rsidRPr="00CB7FCD">
        <w:rPr>
          <w:rFonts w:ascii="Arial" w:eastAsia="Helvetica Neue Light" w:hAnsi="Arial" w:cs="Arial"/>
          <w:color w:val="434343"/>
          <w:sz w:val="22"/>
          <w:szCs w:val="22"/>
        </w:rPr>
        <w:t xml:space="preserve">Time:  </w:t>
      </w:r>
      <w:r w:rsidRPr="00CB7FCD">
        <w:rPr>
          <w:rFonts w:ascii="Arial" w:eastAsia="Helvetica Neue Light" w:hAnsi="Arial" w:cs="Arial"/>
          <w:color w:val="434343"/>
          <w:sz w:val="22"/>
          <w:szCs w:val="22"/>
        </w:rPr>
        <w:tab/>
      </w:r>
      <w:r w:rsidRPr="00CB7FCD">
        <w:rPr>
          <w:rFonts w:ascii="Arial" w:eastAsia="Helvetica Neue Light" w:hAnsi="Arial" w:cs="Arial"/>
          <w:color w:val="434343"/>
          <w:sz w:val="22"/>
          <w:szCs w:val="22"/>
        </w:rPr>
        <w:tab/>
      </w:r>
      <w:r w:rsidRPr="00CB7FCD">
        <w:rPr>
          <w:rFonts w:ascii="Arial" w:eastAsia="Helvetica Neue Light" w:hAnsi="Arial" w:cs="Arial"/>
          <w:color w:val="434343"/>
          <w:sz w:val="22"/>
          <w:szCs w:val="22"/>
        </w:rPr>
        <w:tab/>
        <w:t>Length of visit:</w:t>
      </w:r>
    </w:p>
    <w:p w14:paraId="2EB120BB" w14:textId="77777777" w:rsidR="002602FF" w:rsidRPr="00CB7FCD" w:rsidRDefault="00000000">
      <w:pPr>
        <w:rPr>
          <w:rFonts w:ascii="Arial" w:eastAsia="Helvetica Neue Light" w:hAnsi="Arial" w:cs="Arial"/>
        </w:rPr>
      </w:pPr>
      <w:r w:rsidRPr="00CB7FCD">
        <w:rPr>
          <w:rFonts w:ascii="Arial" w:eastAsia="Helvetica Neue Light" w:hAnsi="Arial" w:cs="Arial"/>
          <w:color w:val="434343"/>
          <w:sz w:val="22"/>
          <w:szCs w:val="22"/>
        </w:rPr>
        <w:t>Farmer:</w:t>
      </w:r>
    </w:p>
    <w:p w14:paraId="5C4162B3" w14:textId="77777777" w:rsidR="002602FF" w:rsidRPr="00CB7FCD" w:rsidRDefault="00000000">
      <w:pPr>
        <w:rPr>
          <w:rFonts w:ascii="Arial" w:eastAsia="Helvetica Neue Light" w:hAnsi="Arial" w:cs="Arial"/>
        </w:rPr>
      </w:pPr>
      <w:r w:rsidRPr="00CB7FCD">
        <w:rPr>
          <w:rFonts w:ascii="Arial" w:eastAsia="Helvetica Neue Light" w:hAnsi="Arial" w:cs="Arial"/>
          <w:color w:val="434343"/>
          <w:sz w:val="22"/>
          <w:szCs w:val="22"/>
        </w:rPr>
        <w:t>Teacher(s):</w:t>
      </w:r>
    </w:p>
    <w:p w14:paraId="537452C7" w14:textId="77777777" w:rsidR="002602FF" w:rsidRPr="00CB7FCD" w:rsidRDefault="00000000">
      <w:pPr>
        <w:rPr>
          <w:rFonts w:ascii="Arial" w:eastAsia="Helvetica Neue Light" w:hAnsi="Arial" w:cs="Arial"/>
        </w:rPr>
      </w:pPr>
      <w:r w:rsidRPr="00CB7FCD">
        <w:rPr>
          <w:rFonts w:ascii="Arial" w:eastAsia="Helvetica Neue Light" w:hAnsi="Arial" w:cs="Arial"/>
          <w:color w:val="434343"/>
          <w:sz w:val="22"/>
          <w:szCs w:val="22"/>
        </w:rPr>
        <w:t>Grade level(s):</w:t>
      </w:r>
    </w:p>
    <w:p w14:paraId="30988FC2" w14:textId="77777777" w:rsidR="002602FF" w:rsidRPr="00CB7FCD" w:rsidRDefault="00000000">
      <w:pPr>
        <w:rPr>
          <w:rFonts w:ascii="Arial" w:eastAsia="Helvetica Neue Light" w:hAnsi="Arial" w:cs="Arial"/>
        </w:rPr>
      </w:pPr>
      <w:r w:rsidRPr="00CB7FCD">
        <w:rPr>
          <w:rFonts w:ascii="Arial" w:eastAsia="Helvetica Neue Light" w:hAnsi="Arial" w:cs="Arial"/>
          <w:color w:val="434343"/>
          <w:sz w:val="22"/>
          <w:szCs w:val="22"/>
        </w:rPr>
        <w:t>Subject(s):</w:t>
      </w:r>
    </w:p>
    <w:p w14:paraId="67CFDBCB" w14:textId="77777777" w:rsidR="002602FF" w:rsidRPr="00CB7FCD" w:rsidRDefault="00000000">
      <w:pPr>
        <w:rPr>
          <w:rFonts w:ascii="Arial" w:eastAsia="Helvetica Neue Light" w:hAnsi="Arial" w:cs="Arial"/>
        </w:rPr>
      </w:pPr>
      <w:r w:rsidRPr="00CB7FCD">
        <w:rPr>
          <w:rFonts w:ascii="Arial" w:eastAsia="Helvetica Neue Light" w:hAnsi="Arial" w:cs="Arial"/>
          <w:color w:val="434343"/>
          <w:sz w:val="22"/>
          <w:szCs w:val="22"/>
        </w:rPr>
        <w:t>Number of students:</w:t>
      </w:r>
    </w:p>
    <w:p w14:paraId="2C2FDE2D" w14:textId="77777777" w:rsidR="002602FF" w:rsidRPr="00CB7FCD" w:rsidRDefault="002602FF">
      <w:pPr>
        <w:rPr>
          <w:rFonts w:ascii="Arial" w:eastAsia="Helvetica Neue Light" w:hAnsi="Arial" w:cs="Arial"/>
        </w:rPr>
      </w:pPr>
    </w:p>
    <w:p w14:paraId="436B3F9C" w14:textId="77777777" w:rsidR="002602FF" w:rsidRPr="00CB7FCD" w:rsidRDefault="00000000">
      <w:pPr>
        <w:rPr>
          <w:rFonts w:ascii="Arial" w:eastAsia="Helvetica Neue Light" w:hAnsi="Arial" w:cs="Arial"/>
        </w:rPr>
      </w:pPr>
      <w:r w:rsidRPr="00CB7FCD">
        <w:rPr>
          <w:rFonts w:ascii="Arial" w:eastAsia="Helvetica Neue Light" w:hAnsi="Arial" w:cs="Arial"/>
          <w:color w:val="434343"/>
          <w:sz w:val="22"/>
          <w:szCs w:val="22"/>
        </w:rPr>
        <w:t>Visit objective:</w:t>
      </w:r>
    </w:p>
    <w:p w14:paraId="047426A8" w14:textId="77777777" w:rsidR="002602FF" w:rsidRPr="00CB7FCD" w:rsidRDefault="002602FF">
      <w:pPr>
        <w:rPr>
          <w:rFonts w:ascii="Arial" w:eastAsia="Helvetica Neue Light" w:hAnsi="Arial" w:cs="Arial"/>
        </w:rPr>
      </w:pPr>
    </w:p>
    <w:p w14:paraId="76FBAC7B" w14:textId="77777777" w:rsidR="002602FF" w:rsidRPr="00CB7FCD" w:rsidRDefault="00000000">
      <w:pPr>
        <w:rPr>
          <w:rFonts w:ascii="Arial" w:eastAsia="Helvetica Neue Light" w:hAnsi="Arial" w:cs="Arial"/>
        </w:rPr>
      </w:pPr>
      <w:r w:rsidRPr="00CB7FCD">
        <w:rPr>
          <w:rFonts w:ascii="Arial" w:eastAsia="Helvetica Neue Light" w:hAnsi="Arial" w:cs="Arial"/>
          <w:color w:val="434343"/>
          <w:sz w:val="22"/>
          <w:szCs w:val="22"/>
        </w:rPr>
        <w:t>Materials needed:</w:t>
      </w:r>
    </w:p>
    <w:p w14:paraId="3014E664" w14:textId="77777777" w:rsidR="002602FF" w:rsidRPr="00CB7FCD" w:rsidRDefault="002602FF">
      <w:pPr>
        <w:rPr>
          <w:rFonts w:ascii="Arial" w:eastAsia="Helvetica Neue Light" w:hAnsi="Arial" w:cs="Arial"/>
        </w:rPr>
      </w:pPr>
    </w:p>
    <w:p w14:paraId="2CD75FF9" w14:textId="77777777" w:rsidR="002602FF" w:rsidRPr="00CB7FCD" w:rsidRDefault="00000000">
      <w:pPr>
        <w:rPr>
          <w:rFonts w:ascii="Arial" w:eastAsia="Helvetica Neue Light" w:hAnsi="Arial" w:cs="Arial"/>
        </w:rPr>
      </w:pPr>
      <w:r w:rsidRPr="00CB7FCD">
        <w:rPr>
          <w:rFonts w:ascii="Arial" w:eastAsia="Helvetica Neue Light" w:hAnsi="Arial" w:cs="Arial"/>
          <w:color w:val="434343"/>
          <w:sz w:val="22"/>
          <w:szCs w:val="22"/>
        </w:rPr>
        <w:t>Important school protocols:</w:t>
      </w:r>
    </w:p>
    <w:p w14:paraId="5D899E89" w14:textId="77777777" w:rsidR="002602FF" w:rsidRPr="00CB7FCD" w:rsidRDefault="002602FF">
      <w:pPr>
        <w:rPr>
          <w:rFonts w:ascii="Arial" w:eastAsia="Helvetica Neue Light" w:hAnsi="Arial" w:cs="Arial"/>
        </w:rPr>
      </w:pPr>
    </w:p>
    <w:p w14:paraId="0393C7C3" w14:textId="77777777" w:rsidR="002602FF" w:rsidRPr="00CB7FCD" w:rsidRDefault="00000000">
      <w:pPr>
        <w:rPr>
          <w:rFonts w:ascii="Arial" w:eastAsia="Helvetica Neue Light" w:hAnsi="Arial" w:cs="Arial"/>
        </w:rPr>
      </w:pPr>
      <w:r w:rsidRPr="00CB7FCD">
        <w:rPr>
          <w:rFonts w:ascii="Arial" w:eastAsia="Helvetica Neue Light" w:hAnsi="Arial" w:cs="Arial"/>
          <w:color w:val="434343"/>
          <w:sz w:val="22"/>
          <w:szCs w:val="22"/>
        </w:rPr>
        <w:t>Other:</w:t>
      </w:r>
    </w:p>
    <w:p w14:paraId="57633D15" w14:textId="77777777" w:rsidR="002602FF" w:rsidRPr="00CB7FCD" w:rsidRDefault="002602FF">
      <w:pPr>
        <w:spacing w:after="240"/>
        <w:rPr>
          <w:rFonts w:ascii="Arial" w:eastAsia="Helvetica Neue Light" w:hAnsi="Arial" w:cs="Arial"/>
        </w:rPr>
      </w:pPr>
    </w:p>
    <w:p w14:paraId="152B4624" w14:textId="77777777" w:rsidR="002602FF" w:rsidRPr="00CB7FCD" w:rsidRDefault="00000000">
      <w:pPr>
        <w:rPr>
          <w:rFonts w:ascii="Arial" w:eastAsia="Helvetica Neue Light" w:hAnsi="Arial" w:cs="Arial"/>
        </w:rPr>
      </w:pPr>
      <w:r w:rsidRPr="00CB7FCD">
        <w:rPr>
          <w:rFonts w:ascii="Arial" w:eastAsia="Helvetica Neue Light" w:hAnsi="Arial" w:cs="Arial"/>
          <w:color w:val="434343"/>
          <w:sz w:val="22"/>
          <w:szCs w:val="22"/>
        </w:rPr>
        <w:t>Fill in the contact info and pertinent details for each person who will be supporting the visit</w:t>
      </w:r>
    </w:p>
    <w:tbl>
      <w:tblPr>
        <w:tblStyle w:val="a"/>
        <w:tblW w:w="9360" w:type="dxa"/>
        <w:tblLayout w:type="fixed"/>
        <w:tblLook w:val="0400" w:firstRow="0" w:lastRow="0" w:firstColumn="0" w:lastColumn="0" w:noHBand="0" w:noVBand="1"/>
      </w:tblPr>
      <w:tblGrid>
        <w:gridCol w:w="1880"/>
        <w:gridCol w:w="1890"/>
        <w:gridCol w:w="1800"/>
        <w:gridCol w:w="1530"/>
        <w:gridCol w:w="2260"/>
      </w:tblGrid>
      <w:tr w:rsidR="002602FF" w:rsidRPr="00CB7FCD" w14:paraId="585CB921" w14:textId="77777777" w:rsidTr="00CB7FCD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EA20E" w14:textId="77777777" w:rsidR="002602FF" w:rsidRPr="00CB7FCD" w:rsidRDefault="00000000">
            <w:pPr>
              <w:rPr>
                <w:rFonts w:ascii="Arial" w:eastAsia="Helvetica Neue Light" w:hAnsi="Arial" w:cs="Arial"/>
              </w:rPr>
            </w:pPr>
            <w:r w:rsidRPr="00CB7FCD">
              <w:rPr>
                <w:rFonts w:ascii="Arial" w:eastAsia="Helvetica Neue Light" w:hAnsi="Arial" w:cs="Arial"/>
                <w:color w:val="434343"/>
                <w:sz w:val="22"/>
                <w:szCs w:val="22"/>
              </w:rPr>
              <w:t>Food Service Director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BB7CB" w14:textId="77777777" w:rsidR="002602FF" w:rsidRPr="00CB7FCD" w:rsidRDefault="00000000">
            <w:pPr>
              <w:rPr>
                <w:rFonts w:ascii="Arial" w:eastAsia="Helvetica Neue Light" w:hAnsi="Arial" w:cs="Arial"/>
              </w:rPr>
            </w:pPr>
            <w:r w:rsidRPr="00CB7FCD">
              <w:rPr>
                <w:rFonts w:ascii="Arial" w:eastAsia="Helvetica Neue Light" w:hAnsi="Arial" w:cs="Arial"/>
                <w:color w:val="434343"/>
                <w:sz w:val="22"/>
                <w:szCs w:val="22"/>
              </w:rPr>
              <w:t>School Site Leader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6D63E" w14:textId="77777777" w:rsidR="002602FF" w:rsidRPr="00CB7FCD" w:rsidRDefault="00000000">
            <w:pPr>
              <w:rPr>
                <w:rFonts w:ascii="Arial" w:eastAsia="Helvetica Neue Light" w:hAnsi="Arial" w:cs="Arial"/>
              </w:rPr>
            </w:pPr>
            <w:r w:rsidRPr="00CB7FCD">
              <w:rPr>
                <w:rFonts w:ascii="Arial" w:eastAsia="Helvetica Neue Light" w:hAnsi="Arial" w:cs="Arial"/>
                <w:color w:val="434343"/>
                <w:sz w:val="22"/>
                <w:szCs w:val="22"/>
              </w:rPr>
              <w:t>Educator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C6CB" w14:textId="77777777" w:rsidR="002602FF" w:rsidRPr="00CB7FCD" w:rsidRDefault="00000000">
            <w:pPr>
              <w:rPr>
                <w:rFonts w:ascii="Arial" w:eastAsia="Helvetica Neue Light" w:hAnsi="Arial" w:cs="Arial"/>
              </w:rPr>
            </w:pPr>
            <w:r w:rsidRPr="00CB7FCD">
              <w:rPr>
                <w:rFonts w:ascii="Arial" w:eastAsia="Helvetica Neue Light" w:hAnsi="Arial" w:cs="Arial"/>
                <w:color w:val="434343"/>
                <w:sz w:val="22"/>
                <w:szCs w:val="22"/>
              </w:rPr>
              <w:t>Farmer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80B0D" w14:textId="13FF1D05" w:rsidR="002602FF" w:rsidRPr="00CB7FCD" w:rsidRDefault="00000000">
            <w:pPr>
              <w:rPr>
                <w:rFonts w:ascii="Arial" w:eastAsia="Helvetica Neue Light" w:hAnsi="Arial" w:cs="Arial"/>
              </w:rPr>
            </w:pPr>
            <w:r w:rsidRPr="00CB7FCD">
              <w:rPr>
                <w:rFonts w:ascii="Arial" w:eastAsia="Helvetica Neue Light" w:hAnsi="Arial" w:cs="Arial"/>
                <w:color w:val="434343"/>
                <w:sz w:val="22"/>
                <w:szCs w:val="22"/>
              </w:rPr>
              <w:t>Other: Facilities, Garden Coord</w:t>
            </w:r>
            <w:r w:rsidR="00CB7FCD">
              <w:rPr>
                <w:rFonts w:ascii="Arial" w:eastAsia="Helvetica Neue Light" w:hAnsi="Arial" w:cs="Arial"/>
                <w:color w:val="434343"/>
                <w:sz w:val="22"/>
                <w:szCs w:val="22"/>
              </w:rPr>
              <w:t>inator</w:t>
            </w:r>
          </w:p>
        </w:tc>
      </w:tr>
      <w:tr w:rsidR="002602FF" w:rsidRPr="00CB7FCD" w14:paraId="5FBCDD59" w14:textId="77777777" w:rsidTr="00CB7FCD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04CC" w14:textId="77777777" w:rsidR="002602FF" w:rsidRPr="00CB7FCD" w:rsidRDefault="002602FF">
            <w:pPr>
              <w:rPr>
                <w:rFonts w:ascii="Arial" w:eastAsia="Helvetica Neue Light" w:hAnsi="Arial"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FEFD5" w14:textId="77777777" w:rsidR="002602FF" w:rsidRPr="00CB7FCD" w:rsidRDefault="002602FF">
            <w:pPr>
              <w:rPr>
                <w:rFonts w:ascii="Arial" w:eastAsia="Helvetica Neue Light" w:hAnsi="Arial" w:cs="Arial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A39B" w14:textId="77777777" w:rsidR="002602FF" w:rsidRPr="00CB7FCD" w:rsidRDefault="002602FF">
            <w:pPr>
              <w:rPr>
                <w:rFonts w:ascii="Arial" w:eastAsia="Helvetica Neue Light" w:hAnsi="Arial" w:cs="Arial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15A6E" w14:textId="77777777" w:rsidR="002602FF" w:rsidRPr="00CB7FCD" w:rsidRDefault="002602FF">
            <w:pPr>
              <w:rPr>
                <w:rFonts w:ascii="Arial" w:eastAsia="Helvetica Neue Light" w:hAnsi="Arial" w:cs="Arial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282C" w14:textId="77777777" w:rsidR="002602FF" w:rsidRPr="00CB7FCD" w:rsidRDefault="002602FF">
            <w:pPr>
              <w:rPr>
                <w:rFonts w:ascii="Arial" w:eastAsia="Helvetica Neue Light" w:hAnsi="Arial" w:cs="Arial"/>
              </w:rPr>
            </w:pPr>
          </w:p>
        </w:tc>
      </w:tr>
    </w:tbl>
    <w:p w14:paraId="6B849677" w14:textId="77777777" w:rsidR="002602FF" w:rsidRPr="00CB7FCD" w:rsidRDefault="002602FF">
      <w:pPr>
        <w:rPr>
          <w:rFonts w:ascii="Arial" w:eastAsia="Helvetica Neue Light" w:hAnsi="Arial" w:cs="Arial"/>
        </w:rPr>
      </w:pPr>
    </w:p>
    <w:p w14:paraId="588D4C17" w14:textId="77777777" w:rsidR="002602FF" w:rsidRPr="00CB7FCD" w:rsidRDefault="00000000">
      <w:pPr>
        <w:spacing w:before="200"/>
        <w:rPr>
          <w:rFonts w:ascii="PT Sans Narrow" w:eastAsia="Times New Roman" w:hAnsi="PT Sans Narrow" w:cs="Arial"/>
          <w:sz w:val="36"/>
          <w:szCs w:val="36"/>
        </w:rPr>
      </w:pPr>
      <w:r w:rsidRPr="00CB7FCD">
        <w:rPr>
          <w:rFonts w:ascii="PT Sans Narrow" w:eastAsia="PT Sans Narrow" w:hAnsi="PT Sans Narrow" w:cs="Arial"/>
          <w:color w:val="9CCC63"/>
          <w:sz w:val="32"/>
          <w:szCs w:val="32"/>
        </w:rPr>
        <w:t>Preparing Students</w:t>
      </w:r>
    </w:p>
    <w:tbl>
      <w:tblPr>
        <w:tblStyle w:val="a0"/>
        <w:tblW w:w="936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2602FF" w:rsidRPr="00CB7FCD" w14:paraId="1DAB4ACA" w14:textId="7777777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CE7BF" w14:textId="77777777" w:rsidR="002602FF" w:rsidRPr="00CB7FCD" w:rsidRDefault="00000000">
            <w:pPr>
              <w:rPr>
                <w:rFonts w:ascii="Arial" w:eastAsia="Helvetica Neue Light" w:hAnsi="Arial" w:cs="Arial"/>
              </w:rPr>
            </w:pPr>
            <w:r w:rsidRPr="00CB7FCD">
              <w:rPr>
                <w:rFonts w:ascii="Arial" w:eastAsia="Helvetica Neue Light" w:hAnsi="Arial" w:cs="Arial"/>
                <w:color w:val="434343"/>
                <w:sz w:val="22"/>
                <w:szCs w:val="22"/>
              </w:rPr>
              <w:t>What background knowledge do students already have?  What more do they need?  What do students want to learn through the visit? How can it connect to what they’re studying?</w:t>
            </w:r>
          </w:p>
          <w:p w14:paraId="6743589C" w14:textId="77777777" w:rsidR="002602FF" w:rsidRPr="00CB7FCD" w:rsidRDefault="00000000">
            <w:pPr>
              <w:spacing w:after="240"/>
              <w:rPr>
                <w:rFonts w:ascii="Arial" w:eastAsia="Helvetica Neue Light" w:hAnsi="Arial" w:cs="Arial"/>
              </w:rPr>
            </w:pPr>
            <w:r w:rsidRPr="00CB7FCD">
              <w:rPr>
                <w:rFonts w:ascii="Arial" w:eastAsia="Helvetica Neue Light" w:hAnsi="Arial" w:cs="Arial"/>
              </w:rPr>
              <w:br/>
            </w:r>
            <w:r w:rsidRPr="00CB7FCD">
              <w:rPr>
                <w:rFonts w:ascii="Arial" w:eastAsia="Helvetica Neue Light" w:hAnsi="Arial" w:cs="Arial"/>
              </w:rPr>
              <w:br/>
            </w:r>
            <w:r w:rsidRPr="00CB7FCD">
              <w:rPr>
                <w:rFonts w:ascii="Arial" w:eastAsia="Helvetica Neue Light" w:hAnsi="Arial" w:cs="Arial"/>
              </w:rPr>
              <w:br/>
            </w:r>
            <w:r w:rsidRPr="00CB7FCD">
              <w:rPr>
                <w:rFonts w:ascii="Arial" w:eastAsia="Helvetica Neue Light" w:hAnsi="Arial" w:cs="Arial"/>
              </w:rPr>
              <w:br/>
            </w:r>
          </w:p>
        </w:tc>
      </w:tr>
    </w:tbl>
    <w:p w14:paraId="4F60F35C" w14:textId="77777777" w:rsidR="002602FF" w:rsidRPr="00CB7FCD" w:rsidRDefault="002602FF">
      <w:pPr>
        <w:rPr>
          <w:rFonts w:ascii="Arial" w:eastAsia="Times New Roman" w:hAnsi="Arial" w:cs="Arial"/>
        </w:rPr>
      </w:pPr>
    </w:p>
    <w:p w14:paraId="0C30346B" w14:textId="77777777" w:rsidR="00CB7FCD" w:rsidRDefault="00CB7FCD">
      <w:pPr>
        <w:spacing w:before="200"/>
        <w:rPr>
          <w:rFonts w:ascii="Arial" w:eastAsia="PT Sans Narrow" w:hAnsi="Arial" w:cs="Arial"/>
          <w:color w:val="9CCC63"/>
          <w:sz w:val="32"/>
          <w:szCs w:val="32"/>
        </w:rPr>
      </w:pPr>
    </w:p>
    <w:p w14:paraId="2C16EEDC" w14:textId="77777777" w:rsidR="00CB7FCD" w:rsidRDefault="00CB7FCD">
      <w:pPr>
        <w:spacing w:before="200"/>
        <w:rPr>
          <w:rFonts w:ascii="Arial" w:eastAsia="PT Sans Narrow" w:hAnsi="Arial" w:cs="Arial"/>
          <w:color w:val="9CCC63"/>
          <w:sz w:val="32"/>
          <w:szCs w:val="32"/>
        </w:rPr>
      </w:pPr>
    </w:p>
    <w:p w14:paraId="5564F14E" w14:textId="30579C60" w:rsidR="002602FF" w:rsidRPr="00CB7FCD" w:rsidRDefault="00000000">
      <w:pPr>
        <w:spacing w:before="200"/>
        <w:rPr>
          <w:rFonts w:ascii="PT Sans Narrow" w:eastAsia="Times New Roman" w:hAnsi="PT Sans Narrow" w:cs="Arial"/>
          <w:sz w:val="36"/>
          <w:szCs w:val="36"/>
        </w:rPr>
      </w:pPr>
      <w:r w:rsidRPr="00CB7FCD">
        <w:rPr>
          <w:rFonts w:ascii="PT Sans Narrow" w:eastAsia="PT Sans Narrow" w:hAnsi="PT Sans Narrow" w:cs="Arial"/>
          <w:color w:val="9CCC63"/>
          <w:sz w:val="32"/>
          <w:szCs w:val="32"/>
        </w:rPr>
        <w:lastRenderedPageBreak/>
        <w:t>Hands on Activity</w:t>
      </w:r>
    </w:p>
    <w:tbl>
      <w:tblPr>
        <w:tblStyle w:val="a1"/>
        <w:tblW w:w="936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2602FF" w:rsidRPr="00CB7FCD" w14:paraId="476899F8" w14:textId="7777777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11DC" w14:textId="06D63B8D" w:rsidR="002602FF" w:rsidRPr="00CB7FCD" w:rsidRDefault="00000000">
            <w:pPr>
              <w:rPr>
                <w:rFonts w:ascii="Arial" w:eastAsia="Helvetica Neue Light" w:hAnsi="Arial" w:cs="Arial"/>
              </w:rPr>
            </w:pPr>
            <w:r w:rsidRPr="00CB7FCD">
              <w:rPr>
                <w:rFonts w:ascii="Arial" w:eastAsia="Helvetica Neue Light" w:hAnsi="Arial" w:cs="Arial"/>
                <w:color w:val="434343"/>
                <w:sz w:val="22"/>
                <w:szCs w:val="22"/>
              </w:rPr>
              <w:t>Choose one or two hands-on activities for students to engage in with the produce farmer depending on your time allotment. Write out any needed planning details below:</w:t>
            </w:r>
          </w:p>
          <w:p w14:paraId="77DBD433" w14:textId="77777777" w:rsidR="002602FF" w:rsidRPr="00CB7FCD" w:rsidRDefault="00000000">
            <w:pPr>
              <w:spacing w:after="240"/>
              <w:rPr>
                <w:rFonts w:ascii="Arial" w:eastAsia="Helvetica Neue Light" w:hAnsi="Arial" w:cs="Arial"/>
              </w:rPr>
            </w:pPr>
            <w:r w:rsidRPr="00CB7FCD">
              <w:rPr>
                <w:rFonts w:ascii="Arial" w:eastAsia="Helvetica Neue Light" w:hAnsi="Arial" w:cs="Arial"/>
              </w:rPr>
              <w:br/>
            </w:r>
            <w:r w:rsidRPr="00CB7FCD">
              <w:rPr>
                <w:rFonts w:ascii="Arial" w:eastAsia="Helvetica Neue Light" w:hAnsi="Arial" w:cs="Arial"/>
              </w:rPr>
              <w:br/>
            </w:r>
          </w:p>
        </w:tc>
      </w:tr>
    </w:tbl>
    <w:p w14:paraId="12E7993C" w14:textId="77777777" w:rsidR="002602FF" w:rsidRPr="00CB7FCD" w:rsidRDefault="002602FF">
      <w:pPr>
        <w:rPr>
          <w:rFonts w:ascii="Arial" w:eastAsia="Times New Roman" w:hAnsi="Arial" w:cs="Arial"/>
        </w:rPr>
      </w:pPr>
    </w:p>
    <w:p w14:paraId="59EE59FA" w14:textId="77777777" w:rsidR="002602FF" w:rsidRPr="00CB7FCD" w:rsidRDefault="00000000">
      <w:pPr>
        <w:spacing w:before="200"/>
        <w:rPr>
          <w:rFonts w:ascii="PT Sans Narrow" w:eastAsia="Times New Roman" w:hAnsi="PT Sans Narrow" w:cs="Arial"/>
          <w:sz w:val="36"/>
          <w:szCs w:val="36"/>
        </w:rPr>
      </w:pPr>
      <w:r w:rsidRPr="00CB7FCD">
        <w:rPr>
          <w:rFonts w:ascii="PT Sans Narrow" w:eastAsia="PT Sans Narrow" w:hAnsi="PT Sans Narrow" w:cs="Arial"/>
          <w:color w:val="9CCC63"/>
          <w:sz w:val="32"/>
          <w:szCs w:val="32"/>
        </w:rPr>
        <w:t>Questions for the Farmer</w:t>
      </w:r>
    </w:p>
    <w:tbl>
      <w:tblPr>
        <w:tblStyle w:val="a2"/>
        <w:tblW w:w="936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2602FF" w:rsidRPr="00CB7FCD" w14:paraId="55D3B04B" w14:textId="7777777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BB17" w14:textId="77777777" w:rsidR="002602FF" w:rsidRPr="00CB7FCD" w:rsidRDefault="00000000">
            <w:pPr>
              <w:rPr>
                <w:rFonts w:ascii="Arial" w:eastAsia="Helvetica Neue Light" w:hAnsi="Arial" w:cs="Arial"/>
              </w:rPr>
            </w:pPr>
            <w:r w:rsidRPr="00CB7FCD">
              <w:rPr>
                <w:rFonts w:ascii="Arial" w:eastAsia="Helvetica Neue Light" w:hAnsi="Arial" w:cs="Arial"/>
                <w:color w:val="434343"/>
                <w:sz w:val="22"/>
                <w:szCs w:val="22"/>
              </w:rPr>
              <w:t>What would you like the farmer to share with the students? You can use the questions on the website as a starting point.</w:t>
            </w:r>
          </w:p>
          <w:p w14:paraId="725C3114" w14:textId="77777777" w:rsidR="002602FF" w:rsidRPr="00CB7FCD" w:rsidRDefault="002602FF">
            <w:pPr>
              <w:spacing w:after="240"/>
              <w:rPr>
                <w:rFonts w:ascii="Arial" w:eastAsia="Times New Roman" w:hAnsi="Arial" w:cs="Arial"/>
              </w:rPr>
            </w:pPr>
          </w:p>
        </w:tc>
      </w:tr>
    </w:tbl>
    <w:p w14:paraId="351F19F8" w14:textId="77777777" w:rsidR="002602FF" w:rsidRPr="00CB7FCD" w:rsidRDefault="002602FF">
      <w:pPr>
        <w:rPr>
          <w:rFonts w:ascii="Arial" w:eastAsia="Times New Roman" w:hAnsi="Arial" w:cs="Arial"/>
        </w:rPr>
      </w:pPr>
    </w:p>
    <w:p w14:paraId="05340814" w14:textId="77777777" w:rsidR="002602FF" w:rsidRPr="00CB7FCD" w:rsidRDefault="00000000">
      <w:pPr>
        <w:spacing w:before="200"/>
        <w:rPr>
          <w:rFonts w:ascii="PT Sans Narrow" w:eastAsia="Times New Roman" w:hAnsi="PT Sans Narrow" w:cs="Arial"/>
          <w:sz w:val="36"/>
          <w:szCs w:val="36"/>
        </w:rPr>
      </w:pPr>
      <w:r w:rsidRPr="00CB7FCD">
        <w:rPr>
          <w:rFonts w:ascii="PT Sans Narrow" w:eastAsia="PT Sans Narrow" w:hAnsi="PT Sans Narrow" w:cs="Arial"/>
          <w:color w:val="9CCC63"/>
          <w:sz w:val="32"/>
          <w:szCs w:val="32"/>
        </w:rPr>
        <w:t>Follow-up from the Visit</w:t>
      </w:r>
    </w:p>
    <w:tbl>
      <w:tblPr>
        <w:tblStyle w:val="a3"/>
        <w:tblW w:w="936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2602FF" w:rsidRPr="00CB7FCD" w14:paraId="7E96F2A4" w14:textId="7777777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69798" w14:textId="77777777" w:rsidR="002602FF" w:rsidRPr="00CB7FCD" w:rsidRDefault="00000000">
            <w:pPr>
              <w:rPr>
                <w:rFonts w:ascii="Arial" w:eastAsia="Helvetica Neue Light" w:hAnsi="Arial" w:cs="Arial"/>
              </w:rPr>
            </w:pPr>
            <w:r w:rsidRPr="00CB7FCD">
              <w:rPr>
                <w:rFonts w:ascii="Arial" w:eastAsia="Helvetica Neue Light" w:hAnsi="Arial" w:cs="Arial"/>
                <w:color w:val="434343"/>
                <w:sz w:val="22"/>
                <w:szCs w:val="22"/>
              </w:rPr>
              <w:t>Identify any follow-up steps for after the visit.</w:t>
            </w:r>
          </w:p>
          <w:p w14:paraId="3B928221" w14:textId="77777777" w:rsidR="002602FF" w:rsidRPr="00CB7FCD" w:rsidRDefault="002602FF">
            <w:pPr>
              <w:spacing w:after="240"/>
              <w:rPr>
                <w:rFonts w:ascii="Arial" w:eastAsia="Times New Roman" w:hAnsi="Arial" w:cs="Arial"/>
              </w:rPr>
            </w:pPr>
          </w:p>
        </w:tc>
      </w:tr>
    </w:tbl>
    <w:p w14:paraId="7FE788CB" w14:textId="77777777" w:rsidR="002602FF" w:rsidRPr="00CB7FCD" w:rsidRDefault="002602FF">
      <w:pPr>
        <w:spacing w:after="240"/>
        <w:rPr>
          <w:rFonts w:ascii="Arial" w:eastAsia="Times New Roman" w:hAnsi="Arial" w:cs="Arial"/>
        </w:rPr>
      </w:pPr>
    </w:p>
    <w:p w14:paraId="7077C077" w14:textId="77777777" w:rsidR="002602FF" w:rsidRPr="00CB7FCD" w:rsidRDefault="002602FF">
      <w:pPr>
        <w:rPr>
          <w:rFonts w:ascii="Arial" w:eastAsia="Times New Roman" w:hAnsi="Arial" w:cs="Arial"/>
        </w:rPr>
      </w:pPr>
    </w:p>
    <w:p w14:paraId="3D1F84A6" w14:textId="77777777" w:rsidR="002602FF" w:rsidRPr="00CB7FCD" w:rsidRDefault="002602FF">
      <w:pPr>
        <w:rPr>
          <w:rFonts w:ascii="Arial" w:hAnsi="Arial" w:cs="Arial"/>
        </w:rPr>
      </w:pPr>
    </w:p>
    <w:sectPr w:rsidR="002602FF" w:rsidRPr="00CB7F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 Narrow">
    <w:panose1 w:val="020B0506020203020204"/>
    <w:charset w:val="4D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FF"/>
    <w:rsid w:val="002602FF"/>
    <w:rsid w:val="00C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B0C63"/>
  <w15:docId w15:val="{2D75DDD2-E01A-F943-912F-C84EEBCB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3358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8335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35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83358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xsk4YGZktQG/BmxJL8CvhJSKsQ==">AMUW2mWwWN4T88VnPREjz2MyzfuAVxgkQdZ3dhA+A8dG/66n0+q5117bRKgwjze6pBevyldtEARb8XgOPYWEUiu+5IjuIOI/C2DyphGCbXRhdXAMCAQd3pg=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1088</Characters>
  <Application>Microsoft Office Word</Application>
  <DocSecurity>0</DocSecurity>
  <Lines>9</Lines>
  <Paragraphs>2</Paragraphs>
  <ScaleCrop>false</ScaleCrop>
  <Company>Center for Ecoliteracy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carlton</dc:creator>
  <cp:lastModifiedBy>Anne Moertel</cp:lastModifiedBy>
  <cp:revision>2</cp:revision>
  <dcterms:created xsi:type="dcterms:W3CDTF">2023-01-13T17:19:00Z</dcterms:created>
  <dcterms:modified xsi:type="dcterms:W3CDTF">2023-01-26T22:27:00Z</dcterms:modified>
</cp:coreProperties>
</file>